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0C4F45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0B5B30" w:rsidRPr="002B7CA8">
        <w:rPr>
          <w:rFonts w:ascii="Times New Roman" w:hAnsi="Times New Roman"/>
          <w:b/>
          <w:sz w:val="26"/>
          <w:szCs w:val="26"/>
        </w:rPr>
        <w:t>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1C149B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1C149B" w:rsidRPr="00CD21F7" w:rsidRDefault="000C4F45" w:rsidP="000C4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Ģeotehniskā izpēte, AS „BMGS”, 2013.g. janvāris</w:t>
            </w:r>
            <w:r w:rsidR="001C14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2326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C4F45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Atskaite par Ventspils brīvostas piestātnes Nr.34 teritorijas tehniskā stāvokļa apsekošanu, II-LV.0186/12.11, SIA „GT L”, 2012.g.</w:t>
            </w:r>
            <w:r w:rsidR="00F129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C4F45" w:rsidRDefault="000C4F45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5B30" w:rsidRPr="00CD21F7" w:rsidRDefault="002326EA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C4F45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Topogrāfiskais plāns, SIA „Parnas”, 2012.g.</w:t>
            </w:r>
            <w:r w:rsidR="00F129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F1291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0B5B30" w:rsidRPr="00CD21F7" w:rsidRDefault="002326EA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C4F45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Dziļummērījumu plāns, Ventspils brīvosta, 19.04.2012.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2326EA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57-58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B5B30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B5B30" w:rsidRPr="00CD21F7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822" w:rsidRPr="00CD21F7" w:rsidTr="00D629A9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80822" w:rsidRPr="00CD21F7" w:rsidRDefault="0028082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80822" w:rsidRPr="00CD21F7" w:rsidRDefault="0028082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99" w:type="dxa"/>
          </w:tcPr>
          <w:p w:rsidR="00280822" w:rsidRPr="00CD21F7" w:rsidRDefault="00280822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D4060E" w:rsidRPr="00CD21F7" w:rsidRDefault="00D4060E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4060E" w:rsidRPr="00CD21F7" w:rsidRDefault="00D4060E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977C33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FE" w:rsidRPr="000175FE" w:rsidRDefault="000175FE" w:rsidP="00EE1979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>Ģeotehniskā izpēte</w:t>
      </w:r>
    </w:p>
    <w:p w:rsidR="000175FE" w:rsidRDefault="000175FE" w:rsidP="00EE1979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936C38" w:rsidRPr="000175FE" w:rsidRDefault="000175FE" w:rsidP="00EE197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75FE">
        <w:rPr>
          <w:rFonts w:ascii="Times New Roman" w:hAnsi="Times New Roman"/>
          <w:sz w:val="24"/>
          <w:szCs w:val="24"/>
        </w:rPr>
        <w:t xml:space="preserve"> AS „BMGS”, 2013.g. janvāris</w:t>
      </w:r>
    </w:p>
    <w:p w:rsidR="00936C38" w:rsidRDefault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 xml:space="preserve">Atskaite par Ventspils brīvostas </w:t>
      </w: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 xml:space="preserve">piestātnes Nr.34 teritorijas </w:t>
      </w:r>
    </w:p>
    <w:p w:rsidR="000175FE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0175FE">
        <w:rPr>
          <w:rFonts w:ascii="Times New Roman" w:hAnsi="Times New Roman"/>
          <w:b/>
          <w:caps/>
          <w:sz w:val="32"/>
          <w:szCs w:val="32"/>
        </w:rPr>
        <w:t>tehniskā stāvokļa apsekošanu</w:t>
      </w: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0175FE" w:rsidRDefault="000175FE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0175FE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75FE">
        <w:rPr>
          <w:rFonts w:ascii="Times New Roman" w:hAnsi="Times New Roman"/>
          <w:sz w:val="24"/>
          <w:szCs w:val="24"/>
        </w:rPr>
        <w:t xml:space="preserve"> II-LV.0186/12.11</w:t>
      </w:r>
    </w:p>
    <w:p w:rsidR="00936C38" w:rsidRPr="000175FE" w:rsidRDefault="000175FE" w:rsidP="00936C3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175FE">
        <w:rPr>
          <w:rFonts w:ascii="Times New Roman" w:hAnsi="Times New Roman"/>
          <w:sz w:val="24"/>
          <w:szCs w:val="24"/>
        </w:rPr>
        <w:t xml:space="preserve"> SIA „GT L”, 2012.g.</w:t>
      </w:r>
    </w:p>
    <w:p w:rsidR="00485E96" w:rsidRDefault="00485E9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485E96">
        <w:rPr>
          <w:rFonts w:ascii="Times New Roman" w:hAnsi="Times New Roman"/>
          <w:b/>
          <w:caps/>
          <w:sz w:val="32"/>
          <w:szCs w:val="32"/>
        </w:rPr>
        <w:t>Topogrāfiskais plāns</w:t>
      </w:r>
    </w:p>
    <w:p w:rsidR="00485E96" w:rsidRDefault="00485E96" w:rsidP="00485E96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</w:p>
    <w:p w:rsidR="00485E96" w:rsidRPr="00485E96" w:rsidRDefault="00485E96" w:rsidP="00485E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5E96">
        <w:rPr>
          <w:rFonts w:ascii="Times New Roman" w:hAnsi="Times New Roman"/>
          <w:sz w:val="24"/>
          <w:szCs w:val="24"/>
        </w:rPr>
        <w:t xml:space="preserve"> SIA „Parnas”, 2012.g. </w:t>
      </w:r>
    </w:p>
    <w:p w:rsidR="00485E96" w:rsidRPr="00485E96" w:rsidRDefault="00485E96" w:rsidP="00485E9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85E96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E96" w:rsidRDefault="00485E96" w:rsidP="00485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6F7" w:rsidRDefault="003116F7" w:rsidP="003116F7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  <w:r w:rsidRPr="003116F7">
        <w:rPr>
          <w:rFonts w:ascii="Times New Roman" w:hAnsi="Times New Roman"/>
          <w:b/>
          <w:caps/>
          <w:sz w:val="32"/>
          <w:szCs w:val="32"/>
        </w:rPr>
        <w:t>Dziļummērījumu plāns</w:t>
      </w:r>
    </w:p>
    <w:p w:rsidR="003116F7" w:rsidRDefault="003116F7" w:rsidP="003116F7">
      <w:pPr>
        <w:spacing w:after="0" w:line="240" w:lineRule="auto"/>
        <w:jc w:val="right"/>
        <w:rPr>
          <w:rFonts w:ascii="Times New Roman" w:hAnsi="Times New Roman"/>
          <w:b/>
          <w:caps/>
          <w:sz w:val="32"/>
          <w:szCs w:val="32"/>
        </w:rPr>
      </w:pPr>
    </w:p>
    <w:p w:rsidR="00936C38" w:rsidRPr="003116F7" w:rsidRDefault="003116F7" w:rsidP="003116F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116F7">
        <w:rPr>
          <w:rFonts w:ascii="Times New Roman" w:hAnsi="Times New Roman"/>
          <w:sz w:val="24"/>
          <w:szCs w:val="24"/>
        </w:rPr>
        <w:t>Ventspils brīvosta, 19.04.2012.</w:t>
      </w:r>
    </w:p>
    <w:sectPr w:rsidR="00936C38" w:rsidRPr="003116F7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76" w:rsidRDefault="00100676">
      <w:r>
        <w:separator/>
      </w:r>
    </w:p>
  </w:endnote>
  <w:endnote w:type="continuationSeparator" w:id="0">
    <w:p w:rsidR="00100676" w:rsidRDefault="0010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76" w:rsidRDefault="00100676">
      <w:r>
        <w:separator/>
      </w:r>
    </w:p>
  </w:footnote>
  <w:footnote w:type="continuationSeparator" w:id="0">
    <w:p w:rsidR="00100676" w:rsidRDefault="00100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175FE"/>
    <w:rsid w:val="0002356C"/>
    <w:rsid w:val="00025C89"/>
    <w:rsid w:val="00026C45"/>
    <w:rsid w:val="00067A8D"/>
    <w:rsid w:val="00070C9D"/>
    <w:rsid w:val="0008518A"/>
    <w:rsid w:val="000A0B55"/>
    <w:rsid w:val="000B5B30"/>
    <w:rsid w:val="000C4F45"/>
    <w:rsid w:val="000D0FCB"/>
    <w:rsid w:val="000D3974"/>
    <w:rsid w:val="000E1243"/>
    <w:rsid w:val="000E5BC4"/>
    <w:rsid w:val="00100676"/>
    <w:rsid w:val="00114A02"/>
    <w:rsid w:val="001210A4"/>
    <w:rsid w:val="0014527D"/>
    <w:rsid w:val="00156D7C"/>
    <w:rsid w:val="001628D9"/>
    <w:rsid w:val="001759CF"/>
    <w:rsid w:val="00187274"/>
    <w:rsid w:val="001B1371"/>
    <w:rsid w:val="001C149B"/>
    <w:rsid w:val="001C503D"/>
    <w:rsid w:val="00200F6A"/>
    <w:rsid w:val="00226386"/>
    <w:rsid w:val="00227BAF"/>
    <w:rsid w:val="002326EA"/>
    <w:rsid w:val="002343C9"/>
    <w:rsid w:val="00280822"/>
    <w:rsid w:val="0028391F"/>
    <w:rsid w:val="00283E5A"/>
    <w:rsid w:val="00286F6B"/>
    <w:rsid w:val="002A5886"/>
    <w:rsid w:val="002B7CA8"/>
    <w:rsid w:val="002E6693"/>
    <w:rsid w:val="002F0E33"/>
    <w:rsid w:val="00304C0E"/>
    <w:rsid w:val="003116F7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E09AC"/>
    <w:rsid w:val="00446A96"/>
    <w:rsid w:val="004857E9"/>
    <w:rsid w:val="00485E96"/>
    <w:rsid w:val="004979D9"/>
    <w:rsid w:val="004A315A"/>
    <w:rsid w:val="004B0B02"/>
    <w:rsid w:val="004C3551"/>
    <w:rsid w:val="004D6E69"/>
    <w:rsid w:val="004E39DB"/>
    <w:rsid w:val="004F3764"/>
    <w:rsid w:val="004F656C"/>
    <w:rsid w:val="0050306D"/>
    <w:rsid w:val="0052097C"/>
    <w:rsid w:val="00521790"/>
    <w:rsid w:val="00531CB1"/>
    <w:rsid w:val="005401A2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C2EC2"/>
    <w:rsid w:val="008E32DC"/>
    <w:rsid w:val="008F3096"/>
    <w:rsid w:val="009044CE"/>
    <w:rsid w:val="00912A3A"/>
    <w:rsid w:val="009237CA"/>
    <w:rsid w:val="00936C38"/>
    <w:rsid w:val="00937F3E"/>
    <w:rsid w:val="009421E4"/>
    <w:rsid w:val="00971F79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B5C9D"/>
    <w:rsid w:val="00BF194D"/>
    <w:rsid w:val="00C25423"/>
    <w:rsid w:val="00C36777"/>
    <w:rsid w:val="00C40F94"/>
    <w:rsid w:val="00C502CE"/>
    <w:rsid w:val="00C511F1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E1979"/>
    <w:rsid w:val="00EE2E90"/>
    <w:rsid w:val="00EF1C3C"/>
    <w:rsid w:val="00F12911"/>
    <w:rsid w:val="00F308A6"/>
    <w:rsid w:val="00F40C1F"/>
    <w:rsid w:val="00F74629"/>
    <w:rsid w:val="00F91408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6</cp:revision>
  <cp:lastPrinted>2012-04-12T08:37:00Z</cp:lastPrinted>
  <dcterms:created xsi:type="dcterms:W3CDTF">2013-02-13T15:30:00Z</dcterms:created>
  <dcterms:modified xsi:type="dcterms:W3CDTF">2013-02-13T15:56:00Z</dcterms:modified>
</cp:coreProperties>
</file>